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мероприятий, направленных на формирование и оценку функциональной грамотности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01F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БОУ г. Омска «Средняя общеобразовательная школа №104» на 2023-2024</w:t>
      </w: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  для реализации плана мероприятий по формированию функциональной грамотности обучающихся.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Развитие системы оценки и мониторинга качества образования </w:t>
      </w:r>
      <w:proofErr w:type="gramStart"/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Улучшение качества внеурочной и внеклассной работы.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55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947"/>
        <w:gridCol w:w="1701"/>
        <w:gridCol w:w="1417"/>
        <w:gridCol w:w="5954"/>
      </w:tblGrid>
      <w:tr w:rsidR="00195209" w:rsidRPr="00195209" w:rsidTr="00533D05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9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195209" w:rsidRPr="00195209" w:rsidTr="00533D05">
        <w:tc>
          <w:tcPr>
            <w:tcW w:w="155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802A63" w:rsidP="00802A63">
            <w:pPr>
              <w:tabs>
                <w:tab w:val="center" w:pos="12596"/>
                <w:tab w:val="left" w:pos="154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="00195209"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</w:tr>
      <w:tr w:rsidR="00195209" w:rsidRPr="00195209" w:rsidTr="00533D05">
        <w:trPr>
          <w:trHeight w:val="191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региональных нормативных 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по вопросам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грамотности.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0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школы 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501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 27.09.202</w:t>
            </w:r>
            <w:r w:rsidR="0050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FB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</w:t>
            </w:r>
          </w:p>
          <w:p w:rsidR="00501FB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="0050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50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планы </w:t>
            </w:r>
          </w:p>
          <w:p w:rsidR="00501FB9" w:rsidRDefault="00501FB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на 2023-2024</w:t>
            </w:r>
            <w:r w:rsidR="00195209"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  <w:proofErr w:type="gramStart"/>
            <w:r w:rsidR="00195209"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</w:t>
            </w:r>
            <w:proofErr w:type="gramEnd"/>
            <w:r w:rsidR="00195209"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1FB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методических служб, школьных методических 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объединений</w:t>
            </w:r>
          </w:p>
        </w:tc>
      </w:tr>
      <w:tr w:rsidR="00195209" w:rsidRPr="00195209" w:rsidTr="00533D05">
        <w:trPr>
          <w:trHeight w:val="2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актов,</w:t>
            </w:r>
          </w:p>
          <w:p w:rsidR="00195209" w:rsidRPr="00195209" w:rsidRDefault="00195209" w:rsidP="0019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плана в школе</w:t>
            </w:r>
          </w:p>
          <w:p w:rsidR="00195209" w:rsidRPr="00195209" w:rsidRDefault="00195209" w:rsidP="0019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proofErr w:type="gramEnd"/>
          </w:p>
          <w:p w:rsidR="00195209" w:rsidRPr="00195209" w:rsidRDefault="00195209" w:rsidP="001952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учащихся. Издание приказа о разработке плана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направленных на повышение</w:t>
            </w:r>
            <w:r w:rsidR="0050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1952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 w:rsidR="00501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</w:t>
            </w:r>
            <w:r w:rsidR="0050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FB9" w:rsidRDefault="00195209" w:rsidP="00195209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разработке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мероприятий,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</w:p>
          <w:p w:rsidR="00501FB9" w:rsidRDefault="00195209" w:rsidP="00195209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</w:p>
          <w:p w:rsidR="00501FB9" w:rsidRDefault="00195209" w:rsidP="00195209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  <w:p w:rsidR="00501FB9" w:rsidRPr="00501FB9" w:rsidRDefault="00195209" w:rsidP="00501FB9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95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="00501FB9" w:rsidRPr="0050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БОУ г. Омска «Средняя </w:t>
            </w:r>
          </w:p>
          <w:p w:rsidR="00195209" w:rsidRPr="00501FB9" w:rsidRDefault="00501FB9" w:rsidP="00501FB9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FB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общеобразовательная школа №104»</w:t>
            </w:r>
          </w:p>
          <w:p w:rsidR="00501FB9" w:rsidRPr="00195209" w:rsidRDefault="00501FB9" w:rsidP="00501FB9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5209" w:rsidRPr="00195209" w:rsidTr="00533D05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 и утверждение школьного плана мероприятий по формированию и оценке </w:t>
            </w: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функциональной</w:t>
            </w:r>
            <w:r w:rsidR="0050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грамотности обучающихся на 2023-2024</w:t>
            </w: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тематике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 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связи»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 05.10.202</w:t>
            </w:r>
            <w:r w:rsidR="00501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1FB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</w:t>
            </w:r>
          </w:p>
          <w:p w:rsidR="00501FB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функциональной грамотности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планы</w:t>
            </w:r>
          </w:p>
          <w:p w:rsidR="00501FB9" w:rsidRDefault="00501FB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работы на 2023-2024</w:t>
            </w:r>
            <w:r w:rsidR="00195209"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 </w:t>
            </w:r>
            <w:proofErr w:type="gramStart"/>
            <w:r w:rsidR="00195209"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</w:t>
            </w:r>
            <w:proofErr w:type="gramEnd"/>
            <w:r w:rsidR="00195209"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01FB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методических служб, школьных методических 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объединений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 данных: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базы данных: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 2021-2022 учебного года;</w:t>
            </w:r>
          </w:p>
          <w:p w:rsidR="00195209" w:rsidRPr="00195209" w:rsidRDefault="00195209" w:rsidP="00802A63">
            <w:pPr>
              <w:spacing w:after="0" w:line="240" w:lineRule="auto"/>
              <w:ind w:left="-250" w:firstLine="2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 по направлениям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рабочих групп педагогов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обмена опытом реализации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 форм активизации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для формирования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15.11.2021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педагогов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наполнение тематической страницы «Функциональная грамотность» на сайте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март 2021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декабрь 2021 года, апрель 2022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802A63">
            <w:pPr>
              <w:tabs>
                <w:tab w:val="left" w:pos="6980"/>
              </w:tabs>
              <w:spacing w:after="0" w:line="240" w:lineRule="auto"/>
              <w:ind w:left="-107" w:firstLine="10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для формирования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форм технологических карт формирования и оценки направлений функциональной грамотности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2021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20.11.2021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ООП ООО, рабочие учебные программы 8-9 классов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базы тестовых заданий (8-9 классы)</w:t>
            </w:r>
            <w:r w:rsidRPr="0019520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 сформированности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,е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стественнонаучной,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читательской,финансовой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520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тестовых заданий по </w:t>
            </w:r>
            <w:r w:rsidRPr="0019520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="0080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функциональнойграмотности</w:t>
            </w:r>
            <w:proofErr w:type="spellEnd"/>
          </w:p>
        </w:tc>
      </w:tr>
      <w:tr w:rsidR="00195209" w:rsidRPr="00195209" w:rsidTr="00533D05">
        <w:tc>
          <w:tcPr>
            <w:tcW w:w="155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802A63" w:rsidP="0080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</w:t>
            </w:r>
            <w:r w:rsidR="00195209"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195209" w:rsidRPr="00195209" w:rsidTr="00533D05">
        <w:trPr>
          <w:trHeight w:val="7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13" w:lineRule="atLeast"/>
              <w:ind w:left="105" w:right="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19520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</w:t>
            </w:r>
            <w:r w:rsidRPr="001952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  <w:r w:rsidRPr="001952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2021года.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13" w:lineRule="atLeast"/>
              <w:ind w:left="108" w:righ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</w:t>
            </w:r>
            <w:r w:rsidRPr="001952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информированности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</w:tr>
      <w:tr w:rsidR="00195209" w:rsidRPr="00195209" w:rsidTr="00533D05">
        <w:trPr>
          <w:trHeight w:val="1389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ind w:left="105"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консультаций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Pr="0019520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математической,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естественнонаучной,</w:t>
            </w:r>
            <w:r w:rsidRPr="0019520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</w:p>
          <w:p w:rsidR="00195209" w:rsidRPr="00195209" w:rsidRDefault="00195209" w:rsidP="00195209">
            <w:pPr>
              <w:spacing w:after="0" w:line="213" w:lineRule="atLeast"/>
              <w:ind w:left="105" w:right="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52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глобальной</w:t>
            </w:r>
            <w:r w:rsidRPr="0019520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13" w:lineRule="atLeast"/>
              <w:ind w:left="108" w:righ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  <w:r w:rsidR="00802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520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информированности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</w:tr>
      <w:tr w:rsidR="00195209" w:rsidRPr="00195209" w:rsidTr="00533D05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года – март 2022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ШМО, методические рекомендации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года – январь 2022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года – апрель 2022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по итогам выполнения заданий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школьной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195209" w:rsidRPr="00195209" w:rsidTr="00533D05">
        <w:tc>
          <w:tcPr>
            <w:tcW w:w="1555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802A63" w:rsidP="0080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="00195209"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Диагностическо-аналитический этап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оценке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195209" w:rsidRPr="00195209" w:rsidRDefault="00195209" w:rsidP="00195209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195209" w:rsidRPr="00195209" w:rsidTr="00533D05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инновационного опыта педагогов</w:t>
            </w:r>
            <w:r w:rsidRPr="0019520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9520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Pr="0019520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 </w:t>
            </w:r>
            <w:r w:rsidRPr="00195209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педсоветах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195209" w:rsidRPr="00195209" w:rsidRDefault="00195209" w:rsidP="00195209">
      <w:pPr>
        <w:shd w:val="clear" w:color="auto" w:fill="FFFFFF"/>
        <w:spacing w:after="0" w:line="307" w:lineRule="atLeast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33D05" w:rsidRDefault="00533D05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33D05" w:rsidRDefault="00533D05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Формирование читательской грамотности</w:t>
      </w:r>
    </w:p>
    <w:p w:rsidR="00195209" w:rsidRPr="00195209" w:rsidRDefault="00195209" w:rsidP="00195209">
      <w:pPr>
        <w:spacing w:after="0" w:line="307" w:lineRule="atLeast"/>
        <w:rPr>
          <w:rFonts w:ascii="Arial" w:eastAsia="Times New Roman" w:hAnsi="Arial" w:cs="Arial"/>
          <w:color w:val="181818"/>
          <w:lang w:eastAsia="ru-RU"/>
        </w:rPr>
      </w:pPr>
      <w:r w:rsidRPr="001952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892"/>
        <w:gridCol w:w="3389"/>
        <w:gridCol w:w="2821"/>
      </w:tblGrid>
      <w:tr w:rsidR="00195209" w:rsidRPr="00195209" w:rsidTr="0019520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95209" w:rsidRPr="00195209" w:rsidTr="00195209">
        <w:trPr>
          <w:trHeight w:val="52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Стартовая диагностика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209" w:rsidRPr="00195209" w:rsidTr="00195209">
        <w:trPr>
          <w:trHeight w:val="84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95209" w:rsidRPr="00195209" w:rsidTr="0019520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95209" w:rsidRPr="00195209" w:rsidTr="0019520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Выступления и мастер-классы с учителями - предметниками:</w:t>
            </w:r>
          </w:p>
          <w:p w:rsidR="00195209" w:rsidRPr="00195209" w:rsidRDefault="00195209" w:rsidP="001952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«Приемы организации смыслового чтения на уроках»</w:t>
            </w:r>
          </w:p>
          <w:p w:rsidR="00195209" w:rsidRPr="00195209" w:rsidRDefault="00195209" w:rsidP="001952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«Виды текстов, приемы и этапы работы с текстом»</w:t>
            </w:r>
          </w:p>
          <w:p w:rsidR="00195209" w:rsidRPr="00195209" w:rsidRDefault="00195209" w:rsidP="001952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работы по формированию читательской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грамотностина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 внеурочной системе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195209" w:rsidRPr="00195209" w:rsidTr="0019520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  <w:tr w:rsidR="00195209" w:rsidRPr="00195209" w:rsidTr="00195209">
        <w:trPr>
          <w:trHeight w:val="41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читательской грамотности у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195209" w:rsidRPr="00195209" w:rsidRDefault="00195209" w:rsidP="00195209">
      <w:pPr>
        <w:spacing w:after="0" w:line="30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креативного  мышления</w:t>
      </w:r>
    </w:p>
    <w:tbl>
      <w:tblPr>
        <w:tblW w:w="14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7754"/>
        <w:gridCol w:w="3528"/>
        <w:gridCol w:w="2820"/>
      </w:tblGrid>
      <w:tr w:rsidR="00195209" w:rsidRPr="00195209" w:rsidTr="0019520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95209" w:rsidRPr="00195209" w:rsidTr="00195209">
        <w:trPr>
          <w:trHeight w:val="211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  <w:proofErr w:type="gramEnd"/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95209" w:rsidRPr="00195209" w:rsidTr="00195209">
        <w:trPr>
          <w:trHeight w:val="621"/>
        </w:trPr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195209" w:rsidRPr="00195209" w:rsidTr="00195209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 по теме «Функциональная грамотность</w:t>
            </w:r>
            <w:r w:rsidRPr="0019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креативного  мышления»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95209" w:rsidRPr="00195209" w:rsidTr="00195209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209" w:rsidRPr="00195209" w:rsidTr="00195209">
        <w:tc>
          <w:tcPr>
            <w:tcW w:w="5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креативного мышления у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финансовой грамотности</w:t>
      </w:r>
    </w:p>
    <w:tbl>
      <w:tblPr>
        <w:tblW w:w="14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751"/>
        <w:gridCol w:w="3530"/>
        <w:gridCol w:w="2822"/>
      </w:tblGrid>
      <w:tr w:rsidR="00195209" w:rsidRPr="00195209" w:rsidTr="00195209">
        <w:tc>
          <w:tcPr>
            <w:tcW w:w="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95209" w:rsidRPr="00195209" w:rsidTr="00195209">
        <w:trPr>
          <w:trHeight w:val="265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95209" w:rsidRPr="00195209" w:rsidTr="00195209">
        <w:trPr>
          <w:trHeight w:val="832"/>
        </w:trPr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Классный  час 8-9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классах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 "Что такое финансовая грамотность?"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195209" w:rsidRPr="00195209" w:rsidTr="0019520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онлайн уроках по финансовой грамотности 8-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</w:t>
            </w: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классов  (на уроках обществознания и основах регионального развития). 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209" w:rsidRPr="00195209" w:rsidTr="0019520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финансовой грамотности у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учителя-предметники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195209" w:rsidRPr="00195209" w:rsidTr="00195209">
        <w:tc>
          <w:tcPr>
            <w:tcW w:w="5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</w:tr>
    </w:tbl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математической грамотности</w:t>
      </w:r>
    </w:p>
    <w:p w:rsidR="00195209" w:rsidRPr="00195209" w:rsidRDefault="00195209" w:rsidP="00195209">
      <w:pPr>
        <w:spacing w:after="0" w:line="307" w:lineRule="atLeast"/>
        <w:rPr>
          <w:rFonts w:ascii="Arial" w:eastAsia="Times New Roman" w:hAnsi="Arial" w:cs="Arial"/>
          <w:color w:val="181818"/>
          <w:lang w:eastAsia="ru-RU"/>
        </w:rPr>
      </w:pPr>
      <w:r w:rsidRPr="001952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4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7547"/>
        <w:gridCol w:w="3523"/>
        <w:gridCol w:w="2815"/>
      </w:tblGrid>
      <w:tr w:rsidR="00195209" w:rsidRPr="00195209" w:rsidTr="00195209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и формы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95209" w:rsidRPr="00195209" w:rsidTr="0019520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95209" w:rsidRPr="00195209" w:rsidTr="0019520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195209" w:rsidRPr="00195209" w:rsidTr="0019520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209" w:rsidRPr="00195209" w:rsidTr="0019520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209" w:rsidRPr="00195209" w:rsidTr="00195209">
        <w:trPr>
          <w:trHeight w:val="96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195209" w:rsidRPr="00195209" w:rsidTr="00195209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математической грамотности у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195209" w:rsidRPr="00195209" w:rsidRDefault="00195209" w:rsidP="00195209">
      <w:pPr>
        <w:spacing w:after="0" w:line="30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естественнонаучной грамотности</w:t>
      </w:r>
    </w:p>
    <w:p w:rsidR="00195209" w:rsidRPr="00195209" w:rsidRDefault="00195209" w:rsidP="00195209">
      <w:pPr>
        <w:spacing w:after="0" w:line="307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4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7272"/>
        <w:gridCol w:w="3530"/>
        <w:gridCol w:w="2821"/>
      </w:tblGrid>
      <w:tr w:rsidR="00195209" w:rsidRPr="00195209" w:rsidTr="00195209"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95209" w:rsidRPr="00195209" w:rsidTr="0019520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95209" w:rsidRPr="00195209" w:rsidTr="0019520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95209" w:rsidRPr="00195209" w:rsidTr="0019520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 по темам: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952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19520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естественнонаучной  грамотности;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195209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</w:t>
            </w:r>
            <w:r w:rsidRPr="00195209">
              <w:rPr>
                <w:rFonts w:ascii="Times New Roman" w:eastAsia="Times New Roman" w:hAnsi="Times New Roman" w:cs="Times New Roman"/>
                <w:sz w:val="14"/>
                <w:lang w:eastAsia="ru-RU"/>
              </w:rPr>
              <w:t> 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опытом;</w:t>
            </w:r>
          </w:p>
          <w:p w:rsidR="00195209" w:rsidRPr="00195209" w:rsidRDefault="00195209" w:rsidP="0019520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195209" w:rsidRPr="00195209" w:rsidTr="0019520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209" w:rsidRPr="00195209" w:rsidTr="00195209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естественнонаучной  грамотности у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195209" w:rsidRPr="00195209" w:rsidRDefault="00195209" w:rsidP="00195209">
      <w:pPr>
        <w:spacing w:after="0" w:line="30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Pr="001952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глобальных компетенций</w:t>
      </w:r>
    </w:p>
    <w:p w:rsidR="00195209" w:rsidRPr="00195209" w:rsidRDefault="00195209" w:rsidP="00195209">
      <w:pPr>
        <w:spacing w:after="0" w:line="30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</w:t>
      </w:r>
    </w:p>
    <w:tbl>
      <w:tblPr>
        <w:tblW w:w="155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8681"/>
        <w:gridCol w:w="3544"/>
        <w:gridCol w:w="2835"/>
      </w:tblGrid>
      <w:tr w:rsidR="00195209" w:rsidRPr="00195209" w:rsidTr="00195209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195209" w:rsidRPr="00195209" w:rsidTr="0019520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195209" w:rsidRPr="00195209" w:rsidTr="0019520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195209" w:rsidRPr="00195209" w:rsidTr="0019520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95209" w:rsidRPr="00195209" w:rsidTr="00195209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глобальных компетенций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5209" w:rsidRPr="00195209" w:rsidRDefault="00195209" w:rsidP="001952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19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195209" w:rsidRPr="00195209" w:rsidRDefault="00195209" w:rsidP="00195209">
      <w:pPr>
        <w:spacing w:after="0" w:line="30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95209" w:rsidRPr="00195209" w:rsidRDefault="00195209" w:rsidP="00195209">
      <w:pPr>
        <w:spacing w:after="0" w:line="30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20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B5DAB" w:rsidRDefault="00533D05"/>
    <w:sectPr w:rsidR="000B5DAB" w:rsidSect="00802A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5209"/>
    <w:rsid w:val="0009723D"/>
    <w:rsid w:val="00151B54"/>
    <w:rsid w:val="00195209"/>
    <w:rsid w:val="0045709B"/>
    <w:rsid w:val="004C1C60"/>
    <w:rsid w:val="00501FB9"/>
    <w:rsid w:val="00533D05"/>
    <w:rsid w:val="00587EEF"/>
    <w:rsid w:val="00610E8A"/>
    <w:rsid w:val="00682606"/>
    <w:rsid w:val="006924D0"/>
    <w:rsid w:val="0080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5209"/>
  </w:style>
  <w:style w:type="paragraph" w:customStyle="1" w:styleId="tableparagraph">
    <w:name w:val="tableparagraph"/>
    <w:basedOn w:val="a"/>
    <w:rsid w:val="0019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19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nktitle">
    <w:name w:val="rank__title"/>
    <w:basedOn w:val="a0"/>
    <w:rsid w:val="00195209"/>
  </w:style>
  <w:style w:type="character" w:customStyle="1" w:styleId="ranknumber">
    <w:name w:val="rank__number"/>
    <w:basedOn w:val="a0"/>
    <w:rsid w:val="00195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9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9D9D9"/>
            <w:bottom w:val="none" w:sz="0" w:space="0" w:color="auto"/>
            <w:right w:val="none" w:sz="0" w:space="0" w:color="auto"/>
          </w:divBdr>
          <w:divsChild>
            <w:div w:id="725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43f8b3-033a-4276-a774-0dac9c784d66">ERN5NZ6U7CF7-1380326533-656</_dlc_DocId>
    <_dlc_DocIdUrl xmlns="c043f8b3-033a-4276-a774-0dac9c784d66">
      <Url>http://www.eduportal44.ru/Kologriv/Uz/_layouts/15/DocIdRedir.aspx?ID=ERN5NZ6U7CF7-1380326533-656</Url>
      <Description>ERN5NZ6U7CF7-1380326533-656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0C9E57E0BEEA7499D304AE1A5F94E63" ma:contentTypeVersion="1" ma:contentTypeDescription="Создание документа." ma:contentTypeScope="" ma:versionID="be8aac2305a25dc201c29f6d88ecca98">
  <xsd:schema xmlns:xsd="http://www.w3.org/2001/XMLSchema" xmlns:xs="http://www.w3.org/2001/XMLSchema" xmlns:p="http://schemas.microsoft.com/office/2006/metadata/properties" xmlns:ns2="c043f8b3-033a-4276-a774-0dac9c784d66" targetNamespace="http://schemas.microsoft.com/office/2006/metadata/properties" ma:root="true" ma:fieldsID="92f1bf83555b0146bf48e34b07a0bd72" ns2:_="">
    <xsd:import namespace="c043f8b3-033a-4276-a774-0dac9c784d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3f8b3-033a-4276-a774-0dac9c784d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6142AF-1142-4A84-8643-8F70EB835BD5}">
  <ds:schemaRefs>
    <ds:schemaRef ds:uri="http://schemas.microsoft.com/office/2006/metadata/properties"/>
    <ds:schemaRef ds:uri="http://schemas.microsoft.com/office/infopath/2007/PartnerControls"/>
    <ds:schemaRef ds:uri="c043f8b3-033a-4276-a774-0dac9c784d66"/>
  </ds:schemaRefs>
</ds:datastoreItem>
</file>

<file path=customXml/itemProps2.xml><?xml version="1.0" encoding="utf-8"?>
<ds:datastoreItem xmlns:ds="http://schemas.openxmlformats.org/officeDocument/2006/customXml" ds:itemID="{D7D4DE7C-F7A0-416B-B36C-A0099B9F60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71923F0-43F4-411E-896C-259A80182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FFAA8A-EDC9-499F-8EF5-B6EBAAF6F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3f8b3-033a-4276-a774-0dac9c784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1679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2022-01-12T00:34:00Z</dcterms:created>
  <dcterms:modified xsi:type="dcterms:W3CDTF">2024-12-26T07:21:00Z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0x01010080C9E57E0BEEA7499D304AE1A5F94E63</vt:lpwstr>
  </property>
  <property fmtid="{D5CDD505-2E9C-101B-9397-08002B2CF9AE}" pid="3" name="_dlc_DocIdItemGuid">
    <vt:lpwstr>a57c49ce-9466-416c-a38a-a8cd9bc62126</vt:lpwstr>
  </property>
</Properties>
</file>